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262" w:rsidRPr="002A2262" w:rsidRDefault="002A2262" w:rsidP="002A2262">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2A2262" w:rsidRPr="002A2262" w:rsidRDefault="002A2262" w:rsidP="002A2262">
      <w:pPr>
        <w:spacing w:before="100" w:beforeAutospacing="1" w:after="100" w:afterAutospacing="1"/>
        <w:outlineLvl w:val="0"/>
        <w:rPr>
          <w:rFonts w:ascii="Times" w:eastAsia="Times New Roman" w:hAnsi="Times" w:cs="Times New Roman"/>
          <w:b/>
          <w:bCs/>
          <w:kern w:val="36"/>
          <w:sz w:val="48"/>
          <w:szCs w:val="48"/>
        </w:rPr>
      </w:pPr>
      <w:r w:rsidRPr="002A2262">
        <w:rPr>
          <w:rFonts w:ascii="Times" w:eastAsia="Times New Roman" w:hAnsi="Times" w:cs="Times New Roman"/>
          <w:b/>
          <w:bCs/>
          <w:kern w:val="36"/>
          <w:sz w:val="48"/>
          <w:szCs w:val="48"/>
        </w:rPr>
        <w:t>Center for Clinical Ethics and Humanities in Health Care</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Bioethics Bulletin</w:t>
      </w:r>
    </w:p>
    <w:p w:rsidR="002A2262" w:rsidRPr="002A2262" w:rsidRDefault="002A2262" w:rsidP="002A2262">
      <w:pPr>
        <w:spacing w:before="100" w:beforeAutospacing="1" w:after="100" w:afterAutospacing="1"/>
        <w:rPr>
          <w:rFonts w:ascii="Times" w:hAnsi="Times" w:cs="Times New Roman"/>
          <w:sz w:val="20"/>
          <w:szCs w:val="20"/>
        </w:rPr>
      </w:pPr>
      <w:r w:rsidRPr="002A2262">
        <w:rPr>
          <w:rFonts w:ascii="Times" w:hAnsi="Times" w:cs="Times New Roman"/>
          <w:sz w:val="20"/>
          <w:szCs w:val="20"/>
        </w:rPr>
        <w:t xml:space="preserve">Editor: </w:t>
      </w:r>
      <w:hyperlink r:id="rId6" w:history="1">
        <w:r w:rsidRPr="002A2262">
          <w:rPr>
            <w:rFonts w:ascii="Times" w:hAnsi="Times" w:cs="Times New Roman"/>
            <w:color w:val="0000FF"/>
            <w:sz w:val="20"/>
            <w:szCs w:val="20"/>
            <w:u w:val="single"/>
          </w:rPr>
          <w:t>Tim Madigan</w:t>
        </w:r>
      </w:hyperlink>
    </w:p>
    <w:p w:rsidR="002A2262" w:rsidRPr="002A2262" w:rsidRDefault="002A2262" w:rsidP="002A2262">
      <w:pPr>
        <w:spacing w:before="100" w:beforeAutospacing="1" w:after="100" w:afterAutospacing="1"/>
        <w:rPr>
          <w:rFonts w:ascii="Times" w:hAnsi="Times" w:cs="Times New Roman"/>
          <w:sz w:val="20"/>
          <w:szCs w:val="20"/>
        </w:rPr>
      </w:pPr>
      <w:r w:rsidRPr="002A2262">
        <w:rPr>
          <w:rFonts w:ascii="Times" w:hAnsi="Times" w:cs="Times New Roman"/>
          <w:sz w:val="20"/>
          <w:szCs w:val="20"/>
        </w:rPr>
        <w:t>December 1997</w:t>
      </w:r>
      <w:r w:rsidRPr="002A2262">
        <w:rPr>
          <w:rFonts w:ascii="Times" w:hAnsi="Times" w:cs="Times New Roman"/>
          <w:sz w:val="20"/>
          <w:szCs w:val="20"/>
        </w:rPr>
        <w:br/>
        <w:t>Volume Four, Number Twelve</w:t>
      </w:r>
      <w:bookmarkStart w:id="0" w:name="_GoBack"/>
      <w:bookmarkEnd w:id="0"/>
    </w:p>
    <w:p w:rsidR="002A2262" w:rsidRPr="002A2262" w:rsidRDefault="002A2262" w:rsidP="002A2262">
      <w:pPr>
        <w:spacing w:before="100" w:beforeAutospacing="1" w:after="100" w:afterAutospacing="1"/>
        <w:rPr>
          <w:rFonts w:ascii="Times" w:hAnsi="Times" w:cs="Times New Roman"/>
          <w:sz w:val="20"/>
          <w:szCs w:val="20"/>
        </w:rPr>
      </w:pPr>
      <w:r w:rsidRPr="002A2262">
        <w:rPr>
          <w:rFonts w:ascii="Times" w:hAnsi="Times" w:cs="Times New Roman"/>
          <w:sz w:val="20"/>
          <w:szCs w:val="20"/>
        </w:rPr>
        <w:t xml:space="preserve">Co-Directors: </w:t>
      </w:r>
      <w:hyperlink r:id="rId7" w:history="1">
        <w:r w:rsidRPr="002A2262">
          <w:rPr>
            <w:rFonts w:ascii="Times" w:hAnsi="Times" w:cs="Times New Roman"/>
            <w:color w:val="0000FF"/>
            <w:sz w:val="20"/>
            <w:szCs w:val="20"/>
            <w:u w:val="single"/>
          </w:rPr>
          <w:t>Gerald Logue, MD</w:t>
        </w:r>
      </w:hyperlink>
      <w:r w:rsidRPr="002A2262">
        <w:rPr>
          <w:rFonts w:ascii="Times" w:hAnsi="Times" w:cs="Times New Roman"/>
          <w:sz w:val="20"/>
          <w:szCs w:val="20"/>
        </w:rPr>
        <w:t xml:space="preserve"> and </w:t>
      </w:r>
      <w:hyperlink r:id="rId8" w:history="1">
        <w:r w:rsidRPr="002A2262">
          <w:rPr>
            <w:rFonts w:ascii="Times" w:hAnsi="Times" w:cs="Times New Roman"/>
            <w:color w:val="0000FF"/>
            <w:sz w:val="20"/>
            <w:szCs w:val="20"/>
            <w:u w:val="single"/>
          </w:rPr>
          <w:t>Stephen Wear, PhD</w:t>
        </w:r>
      </w:hyperlink>
      <w:r w:rsidRPr="002A2262">
        <w:rPr>
          <w:rFonts w:ascii="Times" w:hAnsi="Times" w:cs="Times New Roman"/>
          <w:sz w:val="20"/>
          <w:szCs w:val="20"/>
        </w:rPr>
        <w:br/>
        <w:t xml:space="preserve">Associate Director: </w:t>
      </w:r>
      <w:hyperlink r:id="rId9" w:history="1">
        <w:r w:rsidRPr="002A2262">
          <w:rPr>
            <w:rFonts w:ascii="Times" w:hAnsi="Times" w:cs="Times New Roman"/>
            <w:color w:val="0000FF"/>
            <w:sz w:val="20"/>
            <w:szCs w:val="20"/>
            <w:u w:val="single"/>
          </w:rPr>
          <w:t>Jack Freer, MD</w:t>
        </w:r>
      </w:hyperlink>
      <w:r w:rsidRPr="002A2262">
        <w:rPr>
          <w:rFonts w:ascii="Times" w:hAnsi="Times" w:cs="Times New Roman"/>
          <w:sz w:val="20"/>
          <w:szCs w:val="20"/>
        </w:rPr>
        <w:br/>
        <w:t xml:space="preserve">Research Associate: </w:t>
      </w:r>
      <w:hyperlink r:id="rId10" w:history="1">
        <w:r w:rsidRPr="002A2262">
          <w:rPr>
            <w:rFonts w:ascii="Times" w:hAnsi="Times" w:cs="Times New Roman"/>
            <w:color w:val="0000FF"/>
            <w:sz w:val="20"/>
            <w:szCs w:val="20"/>
            <w:u w:val="single"/>
          </w:rPr>
          <w:t>Adrianne McEvoy</w:t>
        </w:r>
      </w:hyperlink>
      <w:r w:rsidRPr="002A2262">
        <w:rPr>
          <w:rFonts w:ascii="Times" w:hAnsi="Times" w:cs="Times New Roman"/>
          <w:sz w:val="20"/>
          <w:szCs w:val="20"/>
        </w:rPr>
        <w:t xml:space="preserve"> </w:t>
      </w:r>
      <w:r w:rsidRPr="002A2262">
        <w:rPr>
          <w:rFonts w:ascii="Times" w:hAnsi="Times" w:cs="Times New Roman"/>
          <w:sz w:val="20"/>
          <w:szCs w:val="20"/>
        </w:rPr>
        <w:br/>
        <w:t>Address: Center for Clinical Ethics and Humanities in Health Care</w:t>
      </w:r>
      <w:r w:rsidRPr="002A2262">
        <w:rPr>
          <w:rFonts w:ascii="Times" w:hAnsi="Times" w:cs="Times New Roman"/>
          <w:sz w:val="20"/>
          <w:szCs w:val="20"/>
        </w:rPr>
        <w:br/>
        <w:t xml:space="preserve">Veteran's Affairs Medical Center </w:t>
      </w:r>
      <w:r w:rsidRPr="002A2262">
        <w:rPr>
          <w:rFonts w:ascii="Times" w:hAnsi="Times" w:cs="Times New Roman"/>
          <w:sz w:val="20"/>
          <w:szCs w:val="20"/>
        </w:rPr>
        <w:br/>
        <w:t>3495 Bailey Avenue Buffalo, NY 14215</w:t>
      </w:r>
    </w:p>
    <w:p w:rsidR="002A2262" w:rsidRPr="002A2262" w:rsidRDefault="002A2262" w:rsidP="002A2262">
      <w:pPr>
        <w:spacing w:before="100" w:beforeAutospacing="1" w:after="100" w:afterAutospacing="1"/>
        <w:rPr>
          <w:rFonts w:ascii="Times" w:hAnsi="Times" w:cs="Times New Roman"/>
          <w:sz w:val="20"/>
          <w:szCs w:val="20"/>
        </w:rPr>
      </w:pPr>
      <w:r w:rsidRPr="002A2262">
        <w:rPr>
          <w:rFonts w:ascii="Times" w:hAnsi="Times" w:cs="Times New Roman"/>
          <w:sz w:val="20"/>
          <w:szCs w:val="20"/>
        </w:rPr>
        <w:t>Telephone: 862-3412 FAX: 862-4748</w:t>
      </w:r>
      <w:r w:rsidRPr="002A2262">
        <w:rPr>
          <w:rFonts w:ascii="Times" w:hAnsi="Times" w:cs="Times New Roman"/>
          <w:sz w:val="20"/>
          <w:szCs w:val="20"/>
        </w:rPr>
        <w:br/>
        <w:t xml:space="preserve">Website: </w:t>
      </w:r>
      <w:hyperlink r:id="rId11" w:history="1">
        <w:r w:rsidRPr="002A2262">
          <w:rPr>
            <w:rFonts w:ascii="Times" w:hAnsi="Times" w:cs="Times New Roman"/>
            <w:color w:val="0000FF"/>
            <w:sz w:val="20"/>
            <w:szCs w:val="20"/>
            <w:u w:val="single"/>
          </w:rPr>
          <w:t>http://wings.buffalo.edu/faculty/research/bioethics/</w:t>
        </w:r>
      </w:hyperlink>
      <w:r w:rsidRPr="002A2262">
        <w:rPr>
          <w:rFonts w:ascii="Times" w:hAnsi="Times" w:cs="Times New Roman"/>
          <w:sz w:val="20"/>
          <w:szCs w:val="20"/>
        </w:rPr>
        <w:br/>
        <w:t xml:space="preserve">Send E-mail to: </w:t>
      </w:r>
      <w:hyperlink r:id="rId12" w:history="1">
        <w:r w:rsidRPr="002A2262">
          <w:rPr>
            <w:rFonts w:ascii="Times" w:hAnsi="Times" w:cs="Times New Roman"/>
            <w:color w:val="0000FF"/>
            <w:sz w:val="20"/>
            <w:szCs w:val="20"/>
            <w:u w:val="single"/>
          </w:rPr>
          <w:t>wear@acsu.buffalo.edu</w:t>
        </w:r>
      </w:hyperlink>
      <w:r w:rsidRPr="002A2262">
        <w:rPr>
          <w:rFonts w:ascii="Times" w:hAnsi="Times" w:cs="Times New Roman"/>
          <w:sz w:val="20"/>
          <w:szCs w:val="20"/>
        </w:rPr>
        <w:t xml:space="preserve">. </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Newsletter Distribution</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This newsletter can be delivered to you via e-mail or fax or over the </w:t>
      </w:r>
      <w:proofErr w:type="gramStart"/>
      <w:r w:rsidRPr="002A2262">
        <w:rPr>
          <w:rFonts w:ascii="Times" w:eastAsia="Times New Roman" w:hAnsi="Times" w:cs="Times New Roman"/>
          <w:sz w:val="20"/>
          <w:szCs w:val="20"/>
        </w:rPr>
        <w:t>internet</w:t>
      </w:r>
      <w:proofErr w:type="gramEnd"/>
      <w:r w:rsidRPr="002A2262">
        <w:rPr>
          <w:rFonts w:ascii="Times" w:eastAsia="Times New Roman" w:hAnsi="Times" w:cs="Times New Roman"/>
          <w:sz w:val="20"/>
          <w:szCs w:val="20"/>
        </w:rPr>
        <w:t xml:space="preserve"> (forward your request to: Jack Freer, MD at: </w:t>
      </w:r>
      <w:hyperlink r:id="rId13" w:history="1">
        <w:r w:rsidRPr="002A2262">
          <w:rPr>
            <w:rFonts w:ascii="Times" w:eastAsia="Times New Roman" w:hAnsi="Times" w:cs="Times New Roman"/>
            <w:color w:val="0000FF"/>
            <w:sz w:val="20"/>
            <w:szCs w:val="20"/>
            <w:u w:val="single"/>
          </w:rPr>
          <w:t>jfreer@buffalo.edu</w:t>
        </w:r>
      </w:hyperlink>
      <w:r w:rsidRPr="002A2262">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 xml:space="preserve">Center </w:t>
      </w:r>
      <w:proofErr w:type="spellStart"/>
      <w:r w:rsidRPr="002A2262">
        <w:rPr>
          <w:rFonts w:ascii="Times" w:eastAsia="Times New Roman" w:hAnsi="Times" w:cs="Times New Roman"/>
          <w:b/>
          <w:bCs/>
          <w:sz w:val="36"/>
          <w:szCs w:val="36"/>
        </w:rPr>
        <w:t>Listservers</w:t>
      </w:r>
      <w:proofErr w:type="spellEnd"/>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The Center now maintains two automated e-mail </w:t>
      </w:r>
      <w:proofErr w:type="spellStart"/>
      <w:r w:rsidRPr="002A2262">
        <w:rPr>
          <w:rFonts w:ascii="Times" w:eastAsia="Times New Roman" w:hAnsi="Times" w:cs="Times New Roman"/>
          <w:sz w:val="20"/>
          <w:szCs w:val="20"/>
        </w:rPr>
        <w:t>listservers</w:t>
      </w:r>
      <w:proofErr w:type="spellEnd"/>
      <w:r w:rsidRPr="002A2262">
        <w:rPr>
          <w:rFonts w:ascii="Times" w:eastAsia="Times New Roman" w:hAnsi="Times" w:cs="Times New Roman"/>
          <w:sz w:val="20"/>
          <w:szCs w:val="20"/>
        </w:rPr>
        <w:t xml:space="preserve">. </w:t>
      </w:r>
      <w:proofErr w:type="spellStart"/>
      <w:r w:rsidRPr="002A2262">
        <w:rPr>
          <w:rFonts w:ascii="Times" w:eastAsia="Times New Roman" w:hAnsi="Times" w:cs="Times New Roman"/>
          <w:sz w:val="20"/>
          <w:szCs w:val="20"/>
        </w:rPr>
        <w:t>BIOETH</w:t>
      </w:r>
      <w:proofErr w:type="spellEnd"/>
      <w:r w:rsidRPr="002A2262">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rsidRPr="002A2262">
        <w:rPr>
          <w:rFonts w:ascii="Times" w:eastAsia="Times New Roman" w:hAnsi="Times" w:cs="Times New Roman"/>
          <w:sz w:val="20"/>
          <w:szCs w:val="20"/>
        </w:rPr>
        <w:t>BIOETH</w:t>
      </w:r>
      <w:proofErr w:type="spellEnd"/>
      <w:r w:rsidRPr="002A2262">
        <w:rPr>
          <w:rFonts w:ascii="Times" w:eastAsia="Times New Roman" w:hAnsi="Times" w:cs="Times New Roman"/>
          <w:sz w:val="20"/>
          <w:szCs w:val="20"/>
        </w:rPr>
        <w:t>-LIST messages are maintained at:</w:t>
      </w:r>
      <w:hyperlink r:id="rId14" w:history="1">
        <w:r w:rsidRPr="002A2262">
          <w:rPr>
            <w:rFonts w:ascii="Times" w:eastAsia="Times New Roman" w:hAnsi="Times" w:cs="Times New Roman"/>
            <w:color w:val="0000FF"/>
            <w:sz w:val="20"/>
            <w:szCs w:val="20"/>
            <w:u w:val="single"/>
          </w:rPr>
          <w:t xml:space="preserve"> http://listserv.acsu.buffalo.edu/archives/bioeth-list.html</w:t>
        </w:r>
      </w:hyperlink>
      <w:r w:rsidRPr="002A2262">
        <w:rPr>
          <w:rFonts w:ascii="Times" w:eastAsia="Times New Roman" w:hAnsi="Times" w:cs="Times New Roman"/>
          <w:sz w:val="20"/>
          <w:szCs w:val="20"/>
        </w:rPr>
        <w:t xml:space="preserve"> </w:t>
      </w:r>
    </w:p>
    <w:p w:rsidR="002A2262" w:rsidRPr="002A2262" w:rsidRDefault="002A2262" w:rsidP="002A2262">
      <w:pPr>
        <w:spacing w:before="100" w:beforeAutospacing="1" w:after="100" w:afterAutospacing="1"/>
        <w:rPr>
          <w:rFonts w:ascii="Times" w:hAnsi="Times" w:cs="Times New Roman"/>
          <w:sz w:val="20"/>
          <w:szCs w:val="20"/>
        </w:rPr>
      </w:pPr>
      <w:proofErr w:type="spellStart"/>
      <w:r w:rsidRPr="002A2262">
        <w:rPr>
          <w:rFonts w:ascii="Times" w:hAnsi="Times" w:cs="Times New Roman"/>
          <w:sz w:val="20"/>
          <w:szCs w:val="20"/>
        </w:rPr>
        <w:lastRenderedPageBreak/>
        <w:t>BIOBUL</w:t>
      </w:r>
      <w:proofErr w:type="spellEnd"/>
      <w:r w:rsidRPr="002A2262">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2A2262">
          <w:rPr>
            <w:rFonts w:ascii="Times" w:hAnsi="Times" w:cs="Times New Roman"/>
            <w:color w:val="0000FF"/>
            <w:sz w:val="20"/>
            <w:szCs w:val="20"/>
            <w:u w:val="single"/>
          </w:rPr>
          <w:t>jfreer@buffalo.edu</w:t>
        </w:r>
      </w:hyperlink>
      <w:r w:rsidRPr="002A2262">
        <w:rPr>
          <w:rFonts w:ascii="Times" w:hAnsi="Times" w:cs="Times New Roman"/>
          <w:sz w:val="20"/>
          <w:szCs w:val="20"/>
        </w:rPr>
        <w:t>.</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Center Website Added To Episteme Links</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We are proud to announce that the Center’s website has been included at Episteme Links, a philosophy resources website with links to hundreds of print journals, electronic journals, e-texts, newsgroups, discussion lists and other philosophy-related publications. For further information, contact: </w:t>
      </w:r>
      <w:hyperlink r:id="rId16" w:history="1">
        <w:r w:rsidRPr="002A2262">
          <w:rPr>
            <w:rFonts w:ascii="Times" w:eastAsia="Times New Roman" w:hAnsi="Times" w:cs="Times New Roman"/>
            <w:color w:val="0000FF"/>
            <w:sz w:val="20"/>
            <w:szCs w:val="20"/>
            <w:u w:val="single"/>
          </w:rPr>
          <w:t>philo@arrowweb.com</w:t>
        </w:r>
      </w:hyperlink>
      <w:r w:rsidRPr="002A2262">
        <w:rPr>
          <w:rFonts w:ascii="Times" w:eastAsia="Times New Roman" w:hAnsi="Times" w:cs="Times New Roman"/>
          <w:sz w:val="20"/>
          <w:szCs w:val="20"/>
        </w:rPr>
        <w:t xml:space="preserve"> or visit the Episteme Links website: </w:t>
      </w:r>
      <w:hyperlink r:id="rId17" w:history="1">
        <w:r w:rsidRPr="002A2262">
          <w:rPr>
            <w:rFonts w:ascii="Times" w:eastAsia="Times New Roman" w:hAnsi="Times" w:cs="Times New Roman"/>
            <w:color w:val="0000FF"/>
            <w:sz w:val="20"/>
            <w:szCs w:val="20"/>
            <w:u w:val="single"/>
          </w:rPr>
          <w:t>http://www.arrowweb.com/philo/</w:t>
        </w:r>
      </w:hyperlink>
      <w:r w:rsidRPr="002A2262">
        <w:rPr>
          <w:rFonts w:ascii="Times" w:eastAsia="Times New Roman" w:hAnsi="Times" w:cs="Times New Roman"/>
          <w:sz w:val="20"/>
          <w:szCs w:val="20"/>
        </w:rPr>
        <w:t xml:space="preserve"> </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bookmarkStart w:id="1" w:name="cent"/>
      <w:r w:rsidRPr="002A2262">
        <w:rPr>
          <w:rFonts w:ascii="Times" w:eastAsia="Times New Roman" w:hAnsi="Times" w:cs="Times New Roman"/>
          <w:b/>
          <w:bCs/>
          <w:sz w:val="36"/>
          <w:szCs w:val="36"/>
        </w:rPr>
        <w:t>Upcoming Center Meetings</w:t>
      </w:r>
      <w:bookmarkEnd w:id="1"/>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2A2262" w:rsidRPr="002A2262" w:rsidRDefault="002A2262" w:rsidP="002A2262">
      <w:pPr>
        <w:spacing w:before="100" w:beforeAutospacing="1" w:after="100" w:afterAutospacing="1"/>
        <w:outlineLvl w:val="2"/>
        <w:rPr>
          <w:rFonts w:ascii="Times" w:eastAsia="Times New Roman" w:hAnsi="Times" w:cs="Times New Roman"/>
          <w:b/>
          <w:bCs/>
          <w:sz w:val="27"/>
          <w:szCs w:val="27"/>
        </w:rPr>
      </w:pPr>
      <w:r w:rsidRPr="002A2262">
        <w:rPr>
          <w:rFonts w:ascii="Times" w:eastAsia="Times New Roman" w:hAnsi="Times" w:cs="Times New Roman"/>
          <w:b/>
          <w:bCs/>
          <w:sz w:val="27"/>
          <w:szCs w:val="27"/>
        </w:rPr>
        <w:t>Community Affairs</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Wednesday, December 17. Ethics Grand Rounds, Sponsored by Kenmore Mercy Hospital Ethics Committee. 8:00 AM - 9:00 AM. Robert </w:t>
      </w:r>
      <w:proofErr w:type="spellStart"/>
      <w:r w:rsidRPr="002A2262">
        <w:rPr>
          <w:rFonts w:ascii="Times" w:eastAsia="Times New Roman" w:hAnsi="Times" w:cs="Times New Roman"/>
          <w:sz w:val="20"/>
          <w:szCs w:val="20"/>
        </w:rPr>
        <w:t>Klocke</w:t>
      </w:r>
      <w:proofErr w:type="spellEnd"/>
      <w:r w:rsidRPr="002A2262">
        <w:rPr>
          <w:rFonts w:ascii="Times" w:eastAsia="Times New Roman" w:hAnsi="Times" w:cs="Times New Roman"/>
          <w:sz w:val="20"/>
          <w:szCs w:val="20"/>
        </w:rPr>
        <w:t xml:space="preserve">, MD, Professor and Chairman, Department of Medicine, and former Head of Pulmonary Division, SUNY-Buffalo School of Medicine and Biomedical Research, will speak on "Ethical Issues Surrounding Ventilator Support." </w:t>
      </w:r>
      <w:proofErr w:type="gramStart"/>
      <w:r w:rsidRPr="002A2262">
        <w:rPr>
          <w:rFonts w:ascii="Times" w:eastAsia="Times New Roman" w:hAnsi="Times" w:cs="Times New Roman"/>
          <w:sz w:val="20"/>
          <w:szCs w:val="20"/>
        </w:rPr>
        <w:t>Kenmore Mercy Hospital Community Conference Room.</w:t>
      </w:r>
      <w:proofErr w:type="gramEnd"/>
      <w:r w:rsidRPr="002A2262">
        <w:rPr>
          <w:rFonts w:ascii="Times" w:eastAsia="Times New Roman" w:hAnsi="Times" w:cs="Times New Roman"/>
          <w:sz w:val="20"/>
          <w:szCs w:val="20"/>
        </w:rPr>
        <w:t xml:space="preserve"> </w:t>
      </w:r>
      <w:proofErr w:type="gramStart"/>
      <w:r w:rsidRPr="002A2262">
        <w:rPr>
          <w:rFonts w:ascii="Times" w:eastAsia="Times New Roman" w:hAnsi="Times" w:cs="Times New Roman"/>
          <w:sz w:val="20"/>
          <w:szCs w:val="20"/>
        </w:rPr>
        <w:t>Park to the left (south) side of hospital (corner of Elmwood and Westchester streets).</w:t>
      </w:r>
      <w:proofErr w:type="gramEnd"/>
      <w:r w:rsidRPr="002A2262">
        <w:rPr>
          <w:rFonts w:ascii="Times" w:eastAsia="Times New Roman" w:hAnsi="Times" w:cs="Times New Roman"/>
          <w:sz w:val="20"/>
          <w:szCs w:val="20"/>
        </w:rPr>
        <w:t xml:space="preserve"> </w:t>
      </w:r>
      <w:proofErr w:type="gramStart"/>
      <w:r w:rsidRPr="002A2262">
        <w:rPr>
          <w:rFonts w:ascii="Times" w:eastAsia="Times New Roman" w:hAnsi="Times" w:cs="Times New Roman"/>
          <w:sz w:val="20"/>
          <w:szCs w:val="20"/>
        </w:rPr>
        <w:t>Coffee and refreshments starting at 7:30 AM.</w:t>
      </w:r>
      <w:proofErr w:type="gramEnd"/>
      <w:r w:rsidRPr="002A2262">
        <w:rPr>
          <w:rFonts w:ascii="Times" w:eastAsia="Times New Roman" w:hAnsi="Times" w:cs="Times New Roman"/>
          <w:sz w:val="20"/>
          <w:szCs w:val="20"/>
        </w:rPr>
        <w:t xml:space="preserve"> For details, call Betty at 447-6100. All institutional ethics committee members of Western New York are invited to attend this Kenmore Mercy Hospital's </w:t>
      </w:r>
      <w:proofErr w:type="spellStart"/>
      <w:r w:rsidRPr="002A2262">
        <w:rPr>
          <w:rFonts w:ascii="Times" w:eastAsia="Times New Roman" w:hAnsi="Times" w:cs="Times New Roman"/>
          <w:sz w:val="20"/>
          <w:szCs w:val="20"/>
        </w:rPr>
        <w:t>IEC</w:t>
      </w:r>
      <w:proofErr w:type="spellEnd"/>
      <w:r w:rsidRPr="002A2262">
        <w:rPr>
          <w:rFonts w:ascii="Times" w:eastAsia="Times New Roman" w:hAnsi="Times" w:cs="Times New Roman"/>
          <w:sz w:val="20"/>
          <w:szCs w:val="20"/>
        </w:rPr>
        <w:t xml:space="preserve"> Educational Meeting.</w:t>
      </w:r>
    </w:p>
    <w:p w:rsidR="002A2262" w:rsidRPr="002A2262" w:rsidRDefault="002A2262" w:rsidP="002A2262">
      <w:pPr>
        <w:spacing w:before="100" w:beforeAutospacing="1" w:after="100" w:afterAutospacing="1"/>
        <w:outlineLvl w:val="2"/>
        <w:rPr>
          <w:rFonts w:ascii="Times" w:eastAsia="Times New Roman" w:hAnsi="Times" w:cs="Times New Roman"/>
          <w:b/>
          <w:bCs/>
          <w:sz w:val="27"/>
          <w:szCs w:val="27"/>
        </w:rPr>
      </w:pPr>
      <w:r w:rsidRPr="002A2262">
        <w:rPr>
          <w:rFonts w:ascii="Times" w:eastAsia="Times New Roman" w:hAnsi="Times" w:cs="Times New Roman"/>
          <w:b/>
          <w:bCs/>
          <w:sz w:val="27"/>
          <w:szCs w:val="27"/>
        </w:rPr>
        <w:t>Reading Group</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The Center’s Reading Group will reconvene its regular meeting, after a summer hiatus. For the </w:t>
      </w:r>
      <w:proofErr w:type="gramStart"/>
      <w:r w:rsidRPr="002A2262">
        <w:rPr>
          <w:rFonts w:ascii="Times" w:eastAsia="Times New Roman" w:hAnsi="Times" w:cs="Times New Roman"/>
          <w:sz w:val="20"/>
          <w:szCs w:val="20"/>
        </w:rPr>
        <w:t>Fall</w:t>
      </w:r>
      <w:proofErr w:type="gramEnd"/>
      <w:r w:rsidRPr="002A2262">
        <w:rPr>
          <w:rFonts w:ascii="Times" w:eastAsia="Times New Roman" w:hAnsi="Times" w:cs="Times New Roman"/>
          <w:sz w:val="20"/>
          <w:szCs w:val="20"/>
        </w:rPr>
        <w:t xml:space="preserve"> semester, the Group will be focusing on the book </w:t>
      </w:r>
      <w:r w:rsidRPr="002A2262">
        <w:rPr>
          <w:rFonts w:ascii="Times" w:eastAsia="Times New Roman" w:hAnsi="Times" w:cs="Times New Roman"/>
          <w:b/>
          <w:bCs/>
          <w:sz w:val="20"/>
          <w:szCs w:val="20"/>
        </w:rPr>
        <w:t>The Healer’s Power</w:t>
      </w:r>
      <w:r w:rsidRPr="002A2262">
        <w:rPr>
          <w:rFonts w:ascii="Times" w:eastAsia="Times New Roman" w:hAnsi="Times" w:cs="Times New Roman"/>
          <w:sz w:val="20"/>
          <w:szCs w:val="20"/>
        </w:rPr>
        <w:t xml:space="preserve"> by Howard Brody, MD. On Wednesday, Dec. 10, at 4:00 PM, co-director Stephen </w:t>
      </w:r>
      <w:proofErr w:type="gramStart"/>
      <w:r w:rsidRPr="002A2262">
        <w:rPr>
          <w:rFonts w:ascii="Times" w:eastAsia="Times New Roman" w:hAnsi="Times" w:cs="Times New Roman"/>
          <w:sz w:val="20"/>
          <w:szCs w:val="20"/>
        </w:rPr>
        <w:t>Wear,</w:t>
      </w:r>
      <w:proofErr w:type="gramEnd"/>
      <w:r w:rsidRPr="002A2262">
        <w:rPr>
          <w:rFonts w:ascii="Times" w:eastAsia="Times New Roman" w:hAnsi="Times" w:cs="Times New Roman"/>
          <w:sz w:val="20"/>
          <w:szCs w:val="20"/>
        </w:rPr>
        <w:t xml:space="preserve"> will discuss chapters 6-7. The meetings are held at the Center for Inquiry, 1310 Sweet Home Road, between Maple and </w:t>
      </w:r>
      <w:proofErr w:type="spellStart"/>
      <w:r w:rsidRPr="002A2262">
        <w:rPr>
          <w:rFonts w:ascii="Times" w:eastAsia="Times New Roman" w:hAnsi="Times" w:cs="Times New Roman"/>
          <w:sz w:val="20"/>
          <w:szCs w:val="20"/>
        </w:rPr>
        <w:t>Rensch</w:t>
      </w:r>
      <w:proofErr w:type="spellEnd"/>
      <w:r w:rsidRPr="002A2262">
        <w:rPr>
          <w:rFonts w:ascii="Times" w:eastAsia="Times New Roman" w:hAnsi="Times" w:cs="Times New Roman"/>
          <w:sz w:val="20"/>
          <w:szCs w:val="20"/>
        </w:rPr>
        <w:t xml:space="preserve"> Roads in Amherst. Meetings are open to all interested parties. To receive copies of the reading material, or for further information, contact </w:t>
      </w:r>
      <w:hyperlink r:id="rId18" w:history="1">
        <w:r w:rsidRPr="002A2262">
          <w:rPr>
            <w:rFonts w:ascii="Times" w:eastAsia="Times New Roman" w:hAnsi="Times" w:cs="Times New Roman"/>
            <w:color w:val="0000FF"/>
            <w:sz w:val="20"/>
            <w:szCs w:val="20"/>
            <w:u w:val="single"/>
          </w:rPr>
          <w:t>Adrianne McEvoy</w:t>
        </w:r>
      </w:hyperlink>
      <w:r w:rsidRPr="002A2262">
        <w:rPr>
          <w:rFonts w:ascii="Times" w:eastAsia="Times New Roman" w:hAnsi="Times" w:cs="Times New Roman"/>
          <w:sz w:val="20"/>
          <w:szCs w:val="20"/>
        </w:rPr>
        <w:t xml:space="preserve"> at 862-3412. </w:t>
      </w:r>
      <w:bookmarkStart w:id="2" w:name="lect"/>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Upcoming Lectures</w:t>
      </w:r>
    </w:p>
    <w:bookmarkEnd w:id="2"/>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Tuesday, December 9. "Neurology’s Role in the Medical Crimes of the Third Reich." Presenter: Michael </w:t>
      </w:r>
      <w:proofErr w:type="spellStart"/>
      <w:r w:rsidRPr="002A2262">
        <w:rPr>
          <w:rFonts w:ascii="Times" w:eastAsia="Times New Roman" w:hAnsi="Times" w:cs="Times New Roman"/>
          <w:sz w:val="20"/>
          <w:szCs w:val="20"/>
        </w:rPr>
        <w:t>Shevell</w:t>
      </w:r>
      <w:proofErr w:type="spellEnd"/>
      <w:r w:rsidRPr="002A2262">
        <w:rPr>
          <w:rFonts w:ascii="Times" w:eastAsia="Times New Roman" w:hAnsi="Times" w:cs="Times New Roman"/>
          <w:sz w:val="20"/>
          <w:szCs w:val="20"/>
        </w:rPr>
        <w:t xml:space="preserve">, McGill University. 4:00 - 6:00 PM. Joint Centre for Bioethics, 88 College Street, Great Hall, </w:t>
      </w:r>
      <w:proofErr w:type="spellStart"/>
      <w:r w:rsidRPr="002A2262">
        <w:rPr>
          <w:rFonts w:ascii="Times" w:eastAsia="Times New Roman" w:hAnsi="Times" w:cs="Times New Roman"/>
          <w:sz w:val="20"/>
          <w:szCs w:val="20"/>
        </w:rPr>
        <w:t>Philippa</w:t>
      </w:r>
      <w:proofErr w:type="spellEnd"/>
      <w:r w:rsidRPr="002A2262">
        <w:rPr>
          <w:rFonts w:ascii="Times" w:eastAsia="Times New Roman" w:hAnsi="Times" w:cs="Times New Roman"/>
          <w:sz w:val="20"/>
          <w:szCs w:val="20"/>
        </w:rPr>
        <w:t xml:space="preserve"> Harris Bioethics Library, Toronto. </w:t>
      </w:r>
      <w:proofErr w:type="gramStart"/>
      <w:r w:rsidRPr="002A2262">
        <w:rPr>
          <w:rFonts w:ascii="Times" w:eastAsia="Times New Roman" w:hAnsi="Times" w:cs="Times New Roman"/>
          <w:sz w:val="20"/>
          <w:szCs w:val="20"/>
        </w:rPr>
        <w:t>This seminar is being presented by the History of Medicine Program at the University of Toronto</w:t>
      </w:r>
      <w:proofErr w:type="gramEnd"/>
      <w:r w:rsidRPr="002A2262">
        <w:rPr>
          <w:rFonts w:ascii="Times" w:eastAsia="Times New Roman" w:hAnsi="Times" w:cs="Times New Roman"/>
          <w:sz w:val="20"/>
          <w:szCs w:val="20"/>
        </w:rPr>
        <w:t>. For more information, contact Andrea Clarke at 416-978-5256.</w:t>
      </w:r>
    </w:p>
    <w:p w:rsidR="002A2262" w:rsidRPr="002A2262" w:rsidRDefault="002A2262" w:rsidP="002A2262">
      <w:pPr>
        <w:spacing w:before="100" w:beforeAutospacing="1" w:after="100" w:afterAutospacing="1"/>
        <w:rPr>
          <w:rFonts w:ascii="Times" w:hAnsi="Times" w:cs="Times New Roman"/>
          <w:sz w:val="20"/>
          <w:szCs w:val="20"/>
        </w:rPr>
      </w:pPr>
      <w:r w:rsidRPr="002A2262">
        <w:rPr>
          <w:rFonts w:ascii="Times" w:hAnsi="Times" w:cs="Times New Roman"/>
          <w:sz w:val="20"/>
          <w:szCs w:val="20"/>
        </w:rPr>
        <w:t xml:space="preserve">Tuesday, December 16. A One-Day Bioethics Symposium in memory of Benjamin Freedman. Sir Mortimer B. Davis-Jewish General Hospital, McGill University, Montreal. The </w:t>
      </w:r>
      <w:proofErr w:type="gramStart"/>
      <w:r w:rsidRPr="002A2262">
        <w:rPr>
          <w:rFonts w:ascii="Times" w:hAnsi="Times" w:cs="Times New Roman"/>
          <w:sz w:val="20"/>
          <w:szCs w:val="20"/>
        </w:rPr>
        <w:t>symposium is being sponsored by the McGill Centre for Translational Research in Cancer, the McGill Biomedical Ethics Unit, and the Jewish General Hospital Research Ethics Office</w:t>
      </w:r>
      <w:proofErr w:type="gramEnd"/>
      <w:r w:rsidRPr="002A2262">
        <w:rPr>
          <w:rFonts w:ascii="Times" w:hAnsi="Times" w:cs="Times New Roman"/>
          <w:sz w:val="20"/>
          <w:szCs w:val="20"/>
        </w:rPr>
        <w:t xml:space="preserve">. The invited speakers are: Robert Levine, Sam </w:t>
      </w:r>
      <w:proofErr w:type="spellStart"/>
      <w:r w:rsidRPr="002A2262">
        <w:rPr>
          <w:rFonts w:ascii="Times" w:hAnsi="Times" w:cs="Times New Roman"/>
          <w:sz w:val="20"/>
          <w:szCs w:val="20"/>
        </w:rPr>
        <w:t>Gorovitz</w:t>
      </w:r>
      <w:proofErr w:type="spellEnd"/>
      <w:r w:rsidRPr="002A2262">
        <w:rPr>
          <w:rFonts w:ascii="Times" w:hAnsi="Times" w:cs="Times New Roman"/>
          <w:sz w:val="20"/>
          <w:szCs w:val="20"/>
        </w:rPr>
        <w:t xml:space="preserve">, </w:t>
      </w:r>
      <w:proofErr w:type="spellStart"/>
      <w:r w:rsidRPr="002A2262">
        <w:rPr>
          <w:rFonts w:ascii="Times" w:hAnsi="Times" w:cs="Times New Roman"/>
          <w:sz w:val="20"/>
          <w:szCs w:val="20"/>
        </w:rPr>
        <w:t>Abbyanne</w:t>
      </w:r>
      <w:proofErr w:type="spellEnd"/>
      <w:r w:rsidRPr="002A2262">
        <w:rPr>
          <w:rFonts w:ascii="Times" w:hAnsi="Times" w:cs="Times New Roman"/>
          <w:sz w:val="20"/>
          <w:szCs w:val="20"/>
        </w:rPr>
        <w:t xml:space="preserve"> Lynch, Arthur </w:t>
      </w:r>
      <w:proofErr w:type="spellStart"/>
      <w:r w:rsidRPr="002A2262">
        <w:rPr>
          <w:rFonts w:ascii="Times" w:hAnsi="Times" w:cs="Times New Roman"/>
          <w:sz w:val="20"/>
          <w:szCs w:val="20"/>
        </w:rPr>
        <w:t>Caplan</w:t>
      </w:r>
      <w:proofErr w:type="spellEnd"/>
      <w:r w:rsidRPr="002A2262">
        <w:rPr>
          <w:rFonts w:ascii="Times" w:hAnsi="Times" w:cs="Times New Roman"/>
          <w:sz w:val="20"/>
          <w:szCs w:val="20"/>
        </w:rPr>
        <w:t xml:space="preserve">, Charles </w:t>
      </w:r>
      <w:proofErr w:type="spellStart"/>
      <w:r w:rsidRPr="002A2262">
        <w:rPr>
          <w:rFonts w:ascii="Times" w:hAnsi="Times" w:cs="Times New Roman"/>
          <w:sz w:val="20"/>
          <w:szCs w:val="20"/>
        </w:rPr>
        <w:t>Weijer</w:t>
      </w:r>
      <w:proofErr w:type="spellEnd"/>
      <w:r w:rsidRPr="002A2262">
        <w:rPr>
          <w:rFonts w:ascii="Times" w:hAnsi="Times" w:cs="Times New Roman"/>
          <w:sz w:val="20"/>
          <w:szCs w:val="20"/>
        </w:rPr>
        <w:t xml:space="preserve">, Francoise </w:t>
      </w:r>
      <w:proofErr w:type="spellStart"/>
      <w:r w:rsidRPr="002A2262">
        <w:rPr>
          <w:rFonts w:ascii="Times" w:hAnsi="Times" w:cs="Times New Roman"/>
          <w:sz w:val="20"/>
          <w:szCs w:val="20"/>
        </w:rPr>
        <w:t>Baylis</w:t>
      </w:r>
      <w:proofErr w:type="spellEnd"/>
      <w:r w:rsidRPr="002A2262">
        <w:rPr>
          <w:rFonts w:ascii="Times" w:hAnsi="Times" w:cs="Times New Roman"/>
          <w:sz w:val="20"/>
          <w:szCs w:val="20"/>
        </w:rPr>
        <w:t xml:space="preserve">. For more information, please contact Dr. Gerald </w:t>
      </w:r>
      <w:proofErr w:type="spellStart"/>
      <w:r w:rsidRPr="002A2262">
        <w:rPr>
          <w:rFonts w:ascii="Times" w:hAnsi="Times" w:cs="Times New Roman"/>
          <w:sz w:val="20"/>
          <w:szCs w:val="20"/>
        </w:rPr>
        <w:t>Batist</w:t>
      </w:r>
      <w:proofErr w:type="spellEnd"/>
      <w:r w:rsidRPr="002A2262">
        <w:rPr>
          <w:rFonts w:ascii="Times" w:hAnsi="Times" w:cs="Times New Roman"/>
          <w:sz w:val="20"/>
          <w:szCs w:val="20"/>
        </w:rPr>
        <w:t>, McGill University Centre for Translational Research in Cancer, phone: 514-340-7915; fax: 514-340-7916; e-mail:</w:t>
      </w:r>
      <w:hyperlink r:id="rId19" w:history="1">
        <w:r w:rsidRPr="002A2262">
          <w:rPr>
            <w:rFonts w:ascii="Times" w:hAnsi="Times" w:cs="Times New Roman"/>
            <w:color w:val="0000FF"/>
            <w:sz w:val="20"/>
            <w:szCs w:val="20"/>
            <w:u w:val="single"/>
          </w:rPr>
          <w:t xml:space="preserve"> GBatist@onc.JGH.McGill.ca</w:t>
        </w:r>
      </w:hyperlink>
      <w:r w:rsidRPr="002A2262">
        <w:rPr>
          <w:rFonts w:ascii="Times" w:hAnsi="Times" w:cs="Times New Roman"/>
          <w:sz w:val="20"/>
          <w:szCs w:val="20"/>
        </w:rPr>
        <w:t>.</w:t>
      </w:r>
    </w:p>
    <w:p w:rsidR="002A2262" w:rsidRPr="002A2262" w:rsidRDefault="002A2262" w:rsidP="002A2262">
      <w:pPr>
        <w:spacing w:before="100" w:beforeAutospacing="1" w:after="100" w:afterAutospacing="1"/>
        <w:rPr>
          <w:rFonts w:ascii="Times" w:hAnsi="Times" w:cs="Times New Roman"/>
          <w:sz w:val="20"/>
          <w:szCs w:val="20"/>
        </w:rPr>
      </w:pPr>
      <w:r w:rsidRPr="002A2262">
        <w:rPr>
          <w:rFonts w:ascii="Times" w:hAnsi="Times" w:cs="Times New Roman"/>
          <w:sz w:val="20"/>
          <w:szCs w:val="20"/>
        </w:rPr>
        <w:t xml:space="preserve">Thursday, December 18. "The Gene Shop: Peddling Public Awareness at Manchester Airport." Presenter: Alison Thompson, University of Central Lancashire. Mount Sinai Hospital, 600 University Avenue, Samuel </w:t>
      </w:r>
      <w:proofErr w:type="spellStart"/>
      <w:r w:rsidRPr="002A2262">
        <w:rPr>
          <w:rFonts w:ascii="Times" w:hAnsi="Times" w:cs="Times New Roman"/>
          <w:sz w:val="20"/>
          <w:szCs w:val="20"/>
        </w:rPr>
        <w:t>Lunenfeld</w:t>
      </w:r>
      <w:proofErr w:type="spellEnd"/>
      <w:r w:rsidRPr="002A2262">
        <w:rPr>
          <w:rFonts w:ascii="Times" w:hAnsi="Times" w:cs="Times New Roman"/>
          <w:sz w:val="20"/>
          <w:szCs w:val="20"/>
        </w:rPr>
        <w:t xml:space="preserve"> Research Institute, Room 968, Toronto. </w:t>
      </w:r>
      <w:proofErr w:type="gramStart"/>
      <w:r w:rsidRPr="002A2262">
        <w:rPr>
          <w:rFonts w:ascii="Times" w:hAnsi="Times" w:cs="Times New Roman"/>
          <w:sz w:val="20"/>
          <w:szCs w:val="20"/>
        </w:rPr>
        <w:t>12:00 Noon - 1:00 PM.</w:t>
      </w:r>
      <w:proofErr w:type="gramEnd"/>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 xml:space="preserve">Seminar in Psychosocial Genetics to be </w:t>
      </w:r>
      <w:proofErr w:type="gramStart"/>
      <w:r w:rsidRPr="002A2262">
        <w:rPr>
          <w:rFonts w:ascii="Times" w:eastAsia="Times New Roman" w:hAnsi="Times" w:cs="Times New Roman"/>
          <w:b/>
          <w:bCs/>
          <w:sz w:val="36"/>
          <w:szCs w:val="36"/>
        </w:rPr>
        <w:t>Offered</w:t>
      </w:r>
      <w:proofErr w:type="gramEnd"/>
      <w:r w:rsidRPr="002A2262">
        <w:rPr>
          <w:rFonts w:ascii="Times" w:eastAsia="Times New Roman" w:hAnsi="Times" w:cs="Times New Roman"/>
          <w:b/>
          <w:bCs/>
          <w:sz w:val="36"/>
          <w:szCs w:val="36"/>
        </w:rPr>
        <w:t xml:space="preserve"> at Roswell Park</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Howard J. Allen, PhD, </w:t>
      </w:r>
      <w:proofErr w:type="spellStart"/>
      <w:r w:rsidRPr="002A2262">
        <w:rPr>
          <w:rFonts w:ascii="Times" w:eastAsia="Times New Roman" w:hAnsi="Times" w:cs="Times New Roman"/>
          <w:sz w:val="20"/>
          <w:szCs w:val="20"/>
        </w:rPr>
        <w:t>MSW</w:t>
      </w:r>
      <w:proofErr w:type="spellEnd"/>
      <w:r w:rsidRPr="002A2262">
        <w:rPr>
          <w:rFonts w:ascii="Times" w:eastAsia="Times New Roman" w:hAnsi="Times" w:cs="Times New Roman"/>
          <w:sz w:val="20"/>
          <w:szCs w:val="20"/>
        </w:rPr>
        <w:t>, will be giving a course on ethical issues raised by the Human Genome Project. The seminar, which has no prerequisites, will be held Thursdays from Noon to 12:50 PM, in the Research Studies Center Room 400, Roswell Park Cancer Institute. The course description states: "The Human Genome Project has stimulated recent and continuing advances in molecular genetics that are making it possible to define the history and to predict the future of an individual. This developing capability has raised many issues that have promoted discussion, debate and action by the biomedical, sociological and legislative communities. The objective of this course is to present, discuss and generate awareness of developing medical, social, ethical and legal issues emanating from current advances in genetics and how these issues may impact on individuals, families and society. The course will consider, but not be limited to, issues of predictive testing, confidentiality, privacy, insurability, employability, right-to-know, genetic legislation, standards of care, reproduction planning, protection from research risks, and economics. The course will provide an appropriate elective for students from a variety of disciplines ranging from cancer biologists to social workers." For additional information, call Dr. Allen at 845-5725.</w:t>
      </w:r>
    </w:p>
    <w:p w:rsidR="002A2262" w:rsidRPr="002A2262" w:rsidRDefault="002A2262" w:rsidP="002A2262">
      <w:pPr>
        <w:spacing w:before="100" w:beforeAutospacing="1" w:after="100" w:afterAutospacing="1"/>
        <w:outlineLvl w:val="2"/>
        <w:rPr>
          <w:rFonts w:ascii="Times" w:eastAsia="Times New Roman" w:hAnsi="Times" w:cs="Times New Roman"/>
          <w:b/>
          <w:bCs/>
          <w:sz w:val="27"/>
          <w:szCs w:val="27"/>
        </w:rPr>
      </w:pPr>
      <w:r w:rsidRPr="002A2262">
        <w:rPr>
          <w:rFonts w:ascii="Times" w:eastAsia="Times New Roman" w:hAnsi="Times" w:cs="Times New Roman"/>
          <w:b/>
          <w:bCs/>
          <w:sz w:val="27"/>
          <w:szCs w:val="27"/>
        </w:rPr>
        <w:t>Center Website now Part of Healthlink.net</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Healthlink.net directory, one of the most comprehensive online directories available specifically for the use of healthcare professionals, has accepted the Center’s website. Linking to this site has helped to further the Center’s online traffic. John Morley and Stan </w:t>
      </w:r>
      <w:proofErr w:type="spellStart"/>
      <w:r w:rsidRPr="002A2262">
        <w:rPr>
          <w:rFonts w:ascii="Times" w:eastAsia="Times New Roman" w:hAnsi="Times" w:cs="Times New Roman"/>
          <w:sz w:val="20"/>
          <w:szCs w:val="20"/>
        </w:rPr>
        <w:t>Gelber</w:t>
      </w:r>
      <w:proofErr w:type="spellEnd"/>
      <w:r w:rsidRPr="002A2262">
        <w:rPr>
          <w:rFonts w:ascii="Times" w:eastAsia="Times New Roman" w:hAnsi="Times" w:cs="Times New Roman"/>
          <w:sz w:val="20"/>
          <w:szCs w:val="20"/>
        </w:rPr>
        <w:t xml:space="preserve">, </w:t>
      </w:r>
      <w:proofErr w:type="spellStart"/>
      <w:r w:rsidRPr="002A2262">
        <w:rPr>
          <w:rFonts w:ascii="Times" w:eastAsia="Times New Roman" w:hAnsi="Times" w:cs="Times New Roman"/>
          <w:sz w:val="20"/>
          <w:szCs w:val="20"/>
        </w:rPr>
        <w:t>Healthlinks.net’s</w:t>
      </w:r>
      <w:proofErr w:type="spellEnd"/>
      <w:r w:rsidRPr="002A2262">
        <w:rPr>
          <w:rFonts w:ascii="Times" w:eastAsia="Times New Roman" w:hAnsi="Times" w:cs="Times New Roman"/>
          <w:sz w:val="20"/>
          <w:szCs w:val="20"/>
        </w:rPr>
        <w:t xml:space="preserve"> partners, sent the following message: "We are pleased to recognize the work and skill that has gone into your website and happy to be able to contribute to its success by including it in our directory."</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pict>
          <v:rect id="_x0000_i1026" style="width:0;height:1.5pt" o:hralign="center" o:hrstd="t" o:hr="t" fillcolor="#aaa" stroked="f"/>
        </w:pic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Society for Health and Human Values Regional Meeting</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The Society for Health and Human Values announces its Spring Regional Meeting, April 17-19, 1998, at Youngstown State University, Youngstown, Ohio. The theme of the meeting is: "Whose Ethics? Which Medicine</w:t>
      </w:r>
      <w:proofErr w:type="gramStart"/>
      <w:r w:rsidRPr="002A2262">
        <w:rPr>
          <w:rFonts w:ascii="Times" w:eastAsia="Times New Roman" w:hAnsi="Times" w:cs="Times New Roman"/>
          <w:sz w:val="20"/>
          <w:szCs w:val="20"/>
        </w:rPr>
        <w:t>?:</w:t>
      </w:r>
      <w:proofErr w:type="gramEnd"/>
      <w:r w:rsidRPr="002A2262">
        <w:rPr>
          <w:rFonts w:ascii="Times" w:eastAsia="Times New Roman" w:hAnsi="Times" w:cs="Times New Roman"/>
          <w:sz w:val="20"/>
          <w:szCs w:val="20"/>
        </w:rPr>
        <w:t xml:space="preserve"> The Tacit and Explicit Development of a Medical Ethics", sponsored by the Dr. James Dale Ethics Center at Youngstown State University. Medical ethics has come of age as an area of scholarship and research. Its scholars and researchers have made substantial contributions to public policy and to the public awareness of problems in the clinic and the laboratory. But all of this activity has posed new questions for </w:t>
      </w:r>
      <w:proofErr w:type="spellStart"/>
      <w:r w:rsidRPr="002A2262">
        <w:rPr>
          <w:rFonts w:ascii="Times" w:eastAsia="Times New Roman" w:hAnsi="Times" w:cs="Times New Roman"/>
          <w:sz w:val="20"/>
          <w:szCs w:val="20"/>
        </w:rPr>
        <w:t>practioners</w:t>
      </w:r>
      <w:proofErr w:type="spellEnd"/>
      <w:r w:rsidRPr="002A2262">
        <w:rPr>
          <w:rFonts w:ascii="Times" w:eastAsia="Times New Roman" w:hAnsi="Times" w:cs="Times New Roman"/>
          <w:sz w:val="20"/>
          <w:szCs w:val="20"/>
        </w:rPr>
        <w:t xml:space="preserve"> of these arts. This conference will provide a forum to examine the ways in which different approaches to bioethics determine our conception of medicine and its ethical issues, and it will consider the origins of medical ethics and knowledge of medicine. Speakers include Charles </w:t>
      </w:r>
      <w:proofErr w:type="spellStart"/>
      <w:r w:rsidRPr="002A2262">
        <w:rPr>
          <w:rFonts w:ascii="Times" w:eastAsia="Times New Roman" w:hAnsi="Times" w:cs="Times New Roman"/>
          <w:sz w:val="20"/>
          <w:szCs w:val="20"/>
        </w:rPr>
        <w:t>Bosk</w:t>
      </w:r>
      <w:proofErr w:type="spellEnd"/>
      <w:r w:rsidRPr="002A2262">
        <w:rPr>
          <w:rFonts w:ascii="Times" w:eastAsia="Times New Roman" w:hAnsi="Times" w:cs="Times New Roman"/>
          <w:sz w:val="20"/>
          <w:szCs w:val="20"/>
        </w:rPr>
        <w:t xml:space="preserve">, Howard Brody, </w:t>
      </w:r>
      <w:proofErr w:type="spellStart"/>
      <w:r w:rsidRPr="002A2262">
        <w:rPr>
          <w:rFonts w:ascii="Times" w:eastAsia="Times New Roman" w:hAnsi="Times" w:cs="Times New Roman"/>
          <w:sz w:val="20"/>
          <w:szCs w:val="20"/>
        </w:rPr>
        <w:t>Tod</w:t>
      </w:r>
      <w:proofErr w:type="spellEnd"/>
      <w:r w:rsidRPr="002A2262">
        <w:rPr>
          <w:rFonts w:ascii="Times" w:eastAsia="Times New Roman" w:hAnsi="Times" w:cs="Times New Roman"/>
          <w:sz w:val="20"/>
          <w:szCs w:val="20"/>
        </w:rPr>
        <w:t xml:space="preserve"> Chambers, Larry Churchill, Richard B. Miller, Christine Mitchell, Rosa Lynn </w:t>
      </w:r>
      <w:proofErr w:type="spellStart"/>
      <w:r w:rsidRPr="002A2262">
        <w:rPr>
          <w:rFonts w:ascii="Times" w:eastAsia="Times New Roman" w:hAnsi="Times" w:cs="Times New Roman"/>
          <w:sz w:val="20"/>
          <w:szCs w:val="20"/>
        </w:rPr>
        <w:t>Pinkus</w:t>
      </w:r>
      <w:proofErr w:type="spellEnd"/>
      <w:r w:rsidRPr="002A2262">
        <w:rPr>
          <w:rFonts w:ascii="Times" w:eastAsia="Times New Roman" w:hAnsi="Times" w:cs="Times New Roman"/>
          <w:sz w:val="20"/>
          <w:szCs w:val="20"/>
        </w:rPr>
        <w:t xml:space="preserve">, and Rosemary Tong. For information, contact: Jody </w:t>
      </w:r>
      <w:proofErr w:type="spellStart"/>
      <w:r w:rsidRPr="002A2262">
        <w:rPr>
          <w:rFonts w:ascii="Times" w:eastAsia="Times New Roman" w:hAnsi="Times" w:cs="Times New Roman"/>
          <w:sz w:val="20"/>
          <w:szCs w:val="20"/>
        </w:rPr>
        <w:t>Chicester</w:t>
      </w:r>
      <w:proofErr w:type="spellEnd"/>
      <w:r w:rsidRPr="002A2262">
        <w:rPr>
          <w:rFonts w:ascii="Times" w:eastAsia="Times New Roman" w:hAnsi="Times" w:cs="Times New Roman"/>
          <w:sz w:val="20"/>
          <w:szCs w:val="20"/>
        </w:rPr>
        <w:t>, Center for Medical Ethics, 3708 Fifth Avenue, Suite 300, Pittsburgh, PA 15213.</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University of South Florida Medical Ethics Program</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The Ethics Center at the University of South Florida, St. Petersburg is now offering a certificate program in Medical Ethics that addresses the pressing ethical education needs of area hospitals, health care professionals, and health care recipients. It includes required research and course work that is both theoretical and applied. To qualify for admission, applicants should have a Bachelor of Arts degree or its equivalent. Applications may be obtained by writing to: The Ethics Center, 100 Fifth Avenue South, St. Petersburg, Florida 333701-5016. The Ethics Center also publishes a Medical Ethics Newsletter twice a year that summarizes the medical ethics activities and events associated with the Center. To subscribe, send $30 to the address above.</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Advanced European Bioethics Course</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The Advanced European Bioethics Course will be held in Nijmegen, The Netherlands on April 2-4, 1998. The theme of this year’s course is "Ethics and Palliative Care." For more information and application forms, contact: Bert </w:t>
      </w:r>
      <w:proofErr w:type="spellStart"/>
      <w:r w:rsidRPr="002A2262">
        <w:rPr>
          <w:rFonts w:ascii="Times" w:eastAsia="Times New Roman" w:hAnsi="Times" w:cs="Times New Roman"/>
          <w:sz w:val="20"/>
          <w:szCs w:val="20"/>
        </w:rPr>
        <w:t>Gordijn</w:t>
      </w:r>
      <w:proofErr w:type="spellEnd"/>
      <w:r w:rsidRPr="002A2262">
        <w:rPr>
          <w:rFonts w:ascii="Times" w:eastAsia="Times New Roman" w:hAnsi="Times" w:cs="Times New Roman"/>
          <w:sz w:val="20"/>
          <w:szCs w:val="20"/>
        </w:rPr>
        <w:t xml:space="preserve">, PhD, Department of Ethics, Philosophy and History of Medicine, Catholic University of Nijmegen, PO Box 9101, Nijmegen, The Netherlands; </w:t>
      </w:r>
      <w:proofErr w:type="spellStart"/>
      <w:r w:rsidRPr="002A2262">
        <w:rPr>
          <w:rFonts w:ascii="Times" w:eastAsia="Times New Roman" w:hAnsi="Times" w:cs="Times New Roman"/>
          <w:sz w:val="20"/>
          <w:szCs w:val="20"/>
        </w:rPr>
        <w:t>tel</w:t>
      </w:r>
      <w:proofErr w:type="spellEnd"/>
      <w:r w:rsidRPr="002A2262">
        <w:rPr>
          <w:rFonts w:ascii="Times" w:eastAsia="Times New Roman" w:hAnsi="Times" w:cs="Times New Roman"/>
          <w:sz w:val="20"/>
          <w:szCs w:val="20"/>
        </w:rPr>
        <w:t>: int+31-24-361-5320; fax: int+31-24-354-0254; e-mail:</w:t>
      </w:r>
      <w:hyperlink r:id="rId20" w:history="1">
        <w:r w:rsidRPr="002A2262">
          <w:rPr>
            <w:rFonts w:ascii="Times" w:eastAsia="Times New Roman" w:hAnsi="Times" w:cs="Times New Roman"/>
            <w:color w:val="0000FF"/>
            <w:sz w:val="20"/>
            <w:szCs w:val="20"/>
            <w:u w:val="single"/>
          </w:rPr>
          <w:t xml:space="preserve"> b.gordijn@efg.kun.nl</w:t>
        </w:r>
      </w:hyperlink>
      <w:proofErr w:type="gramStart"/>
      <w:r w:rsidRPr="002A2262">
        <w:rPr>
          <w:rFonts w:ascii="Times" w:eastAsia="Times New Roman" w:hAnsi="Times" w:cs="Times New Roman"/>
          <w:sz w:val="20"/>
          <w:szCs w:val="20"/>
        </w:rPr>
        <w:t xml:space="preserve"> ;</w:t>
      </w:r>
      <w:proofErr w:type="gramEnd"/>
      <w:r w:rsidRPr="002A2262">
        <w:rPr>
          <w:rFonts w:ascii="Times" w:eastAsia="Times New Roman" w:hAnsi="Times" w:cs="Times New Roman"/>
          <w:sz w:val="20"/>
          <w:szCs w:val="20"/>
        </w:rPr>
        <w:t xml:space="preserve"> website: </w:t>
      </w:r>
      <w:hyperlink r:id="rId21" w:history="1">
        <w:r w:rsidRPr="002A2262">
          <w:rPr>
            <w:rFonts w:ascii="Times" w:eastAsia="Times New Roman" w:hAnsi="Times" w:cs="Times New Roman"/>
            <w:color w:val="0000FF"/>
            <w:sz w:val="20"/>
            <w:szCs w:val="20"/>
            <w:u w:val="single"/>
          </w:rPr>
          <w:t>www.azn.nl/fmw/maatschp/pallial.htm</w:t>
        </w:r>
      </w:hyperlink>
      <w:r w:rsidRPr="002A2262">
        <w:rPr>
          <w:rFonts w:ascii="Times" w:eastAsia="Times New Roman" w:hAnsi="Times" w:cs="Times New Roman"/>
          <w:sz w:val="20"/>
          <w:szCs w:val="20"/>
        </w:rPr>
        <w:t>.</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Summer Institute in Health Care Ethics</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The Department of Medical History and Ethics at the University of Washington School of Medicine will be hosting a Summer Seminar in Health Care Ethics from August 3-7, 1998. Albert </w:t>
      </w:r>
      <w:proofErr w:type="spellStart"/>
      <w:r w:rsidRPr="002A2262">
        <w:rPr>
          <w:rFonts w:ascii="Times" w:eastAsia="Times New Roman" w:hAnsi="Times" w:cs="Times New Roman"/>
          <w:sz w:val="20"/>
          <w:szCs w:val="20"/>
        </w:rPr>
        <w:t>Jonsen</w:t>
      </w:r>
      <w:proofErr w:type="spellEnd"/>
      <w:r w:rsidRPr="002A2262">
        <w:rPr>
          <w:rFonts w:ascii="Times" w:eastAsia="Times New Roman" w:hAnsi="Times" w:cs="Times New Roman"/>
          <w:sz w:val="20"/>
          <w:szCs w:val="20"/>
        </w:rPr>
        <w:t xml:space="preserve"> will lead the seminar and Ruth Macklin will be the guest faculty member. For more information, and to be placed on the mailing list to receive full details (in March 1998), contact: Marilyn J. Barnard, Program Coordinator, Medical History and Ethics, University of Washington, Seattle, Washington 98195-7120; </w:t>
      </w:r>
      <w:proofErr w:type="spellStart"/>
      <w:r w:rsidRPr="002A2262">
        <w:rPr>
          <w:rFonts w:ascii="Times" w:eastAsia="Times New Roman" w:hAnsi="Times" w:cs="Times New Roman"/>
          <w:sz w:val="20"/>
          <w:szCs w:val="20"/>
        </w:rPr>
        <w:t>tel</w:t>
      </w:r>
      <w:proofErr w:type="spellEnd"/>
      <w:r w:rsidRPr="002A2262">
        <w:rPr>
          <w:rFonts w:ascii="Times" w:eastAsia="Times New Roman" w:hAnsi="Times" w:cs="Times New Roman"/>
          <w:sz w:val="20"/>
          <w:szCs w:val="20"/>
        </w:rPr>
        <w:t xml:space="preserve">: 206-616-1864; fax: 206-685-7515; e-mail: </w:t>
      </w:r>
      <w:hyperlink r:id="rId22" w:history="1">
        <w:r w:rsidRPr="002A2262">
          <w:rPr>
            <w:rFonts w:ascii="Times" w:eastAsia="Times New Roman" w:hAnsi="Times" w:cs="Times New Roman"/>
            <w:color w:val="0000FF"/>
            <w:sz w:val="20"/>
            <w:szCs w:val="20"/>
            <w:u w:val="single"/>
          </w:rPr>
          <w:t>mbarnard@u.washington.edu</w:t>
        </w:r>
      </w:hyperlink>
      <w:r w:rsidRPr="002A2262">
        <w:rPr>
          <w:rFonts w:ascii="Times" w:eastAsia="Times New Roman" w:hAnsi="Times" w:cs="Times New Roman"/>
          <w:sz w:val="20"/>
          <w:szCs w:val="20"/>
        </w:rPr>
        <w:t>.</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Discovery Channel Highlights Debate on Genetic Engineering</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 xml:space="preserve">A Panel Discussion on Genetic Engineering will be part of the continuing "Discovery Debates" series, on the Discovery Channel, December 20, 1997 at 8:00 PM EST; December 21 at 12 Midnight EST; and December 27, 1997 at 2:00 PM EST. Laura </w:t>
      </w:r>
      <w:proofErr w:type="spellStart"/>
      <w:r w:rsidRPr="002A2262">
        <w:rPr>
          <w:rFonts w:ascii="Times" w:eastAsia="Times New Roman" w:hAnsi="Times" w:cs="Times New Roman"/>
          <w:sz w:val="20"/>
          <w:szCs w:val="20"/>
        </w:rPr>
        <w:t>Shanner</w:t>
      </w:r>
      <w:proofErr w:type="spellEnd"/>
      <w:r w:rsidRPr="002A2262">
        <w:rPr>
          <w:rFonts w:ascii="Times" w:eastAsia="Times New Roman" w:hAnsi="Times" w:cs="Times New Roman"/>
          <w:sz w:val="20"/>
          <w:szCs w:val="20"/>
        </w:rPr>
        <w:t xml:space="preserve"> of the University of Toronto’s Joint Centre for Bioethics and Department of Philosophy, will be a featured speaker. For more information, contact 1-800-370-2332 or</w:t>
      </w:r>
      <w:hyperlink r:id="rId23" w:history="1">
        <w:r w:rsidRPr="002A2262">
          <w:rPr>
            <w:rFonts w:ascii="Times" w:eastAsia="Times New Roman" w:hAnsi="Times" w:cs="Times New Roman"/>
            <w:color w:val="0000FF"/>
            <w:sz w:val="20"/>
            <w:szCs w:val="20"/>
            <w:u w:val="single"/>
          </w:rPr>
          <w:t>comments@discovery.ca</w:t>
        </w:r>
      </w:hyperlink>
      <w:r w:rsidRPr="002A2262">
        <w:rPr>
          <w:rFonts w:ascii="Times" w:eastAsia="Times New Roman" w:hAnsi="Times" w:cs="Times New Roman"/>
          <w:sz w:val="20"/>
          <w:szCs w:val="20"/>
        </w:rPr>
        <w:t>.</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Members Corner</w:t>
      </w:r>
    </w:p>
    <w:p w:rsidR="002A2262" w:rsidRPr="002A2262" w:rsidRDefault="002A2262" w:rsidP="002A2262">
      <w:pPr>
        <w:rPr>
          <w:rFonts w:ascii="Times" w:eastAsia="Times New Roman" w:hAnsi="Times" w:cs="Times New Roman"/>
          <w:sz w:val="20"/>
          <w:szCs w:val="20"/>
        </w:rPr>
      </w:pPr>
      <w:r w:rsidRPr="002A2262">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2A2262" w:rsidRPr="002A2262" w:rsidRDefault="002A2262" w:rsidP="002A2262">
      <w:pPr>
        <w:spacing w:before="100" w:beforeAutospacing="1" w:after="100" w:afterAutospacing="1"/>
        <w:outlineLvl w:val="1"/>
        <w:rPr>
          <w:rFonts w:ascii="Times" w:eastAsia="Times New Roman" w:hAnsi="Times" w:cs="Times New Roman"/>
          <w:b/>
          <w:bCs/>
          <w:sz w:val="36"/>
          <w:szCs w:val="36"/>
        </w:rPr>
      </w:pPr>
      <w:r w:rsidRPr="002A2262">
        <w:rPr>
          <w:rFonts w:ascii="Times" w:eastAsia="Times New Roman" w:hAnsi="Times" w:cs="Times New Roman"/>
          <w:b/>
          <w:bCs/>
          <w:sz w:val="36"/>
          <w:szCs w:val="36"/>
        </w:rPr>
        <w:t>Comments and Suggestions</w:t>
      </w:r>
    </w:p>
    <w:p w:rsidR="005719DD" w:rsidRDefault="002A2262" w:rsidP="002A2262">
      <w:r w:rsidRPr="002A2262">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4" w:history="1">
        <w:r w:rsidRPr="002A2262">
          <w:rPr>
            <w:rFonts w:ascii="Times" w:eastAsia="Times New Roman" w:hAnsi="Times" w:cs="Times New Roman"/>
            <w:color w:val="0000FF"/>
            <w:sz w:val="20"/>
            <w:szCs w:val="20"/>
            <w:u w:val="single"/>
          </w:rPr>
          <w:t>timmadigan@aol.com</w:t>
        </w:r>
      </w:hyperlink>
      <w:r w:rsidRPr="002A2262">
        <w:rPr>
          <w:rFonts w:ascii="Times" w:eastAsia="Times New Roman" w:hAnsi="Times" w:cs="Times New Roman"/>
          <w:sz w:val="20"/>
          <w:szCs w:val="20"/>
        </w:rPr>
        <w:t>. We also need information on upcoming events that would be of interest to Center members. The deadline for the next newsletter is December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262"/>
    <w:rsid w:val="002A2262"/>
    <w:rsid w:val="005719DD"/>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226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226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A226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262"/>
    <w:rPr>
      <w:rFonts w:ascii="Times" w:hAnsi="Times"/>
      <w:b/>
      <w:bCs/>
      <w:kern w:val="36"/>
      <w:sz w:val="48"/>
      <w:szCs w:val="48"/>
    </w:rPr>
  </w:style>
  <w:style w:type="character" w:customStyle="1" w:styleId="Heading2Char">
    <w:name w:val="Heading 2 Char"/>
    <w:basedOn w:val="DefaultParagraphFont"/>
    <w:link w:val="Heading2"/>
    <w:uiPriority w:val="9"/>
    <w:rsid w:val="002A2262"/>
    <w:rPr>
      <w:rFonts w:ascii="Times" w:hAnsi="Times"/>
      <w:b/>
      <w:bCs/>
      <w:sz w:val="36"/>
      <w:szCs w:val="36"/>
    </w:rPr>
  </w:style>
  <w:style w:type="character" w:customStyle="1" w:styleId="Heading3Char">
    <w:name w:val="Heading 3 Char"/>
    <w:basedOn w:val="DefaultParagraphFont"/>
    <w:link w:val="Heading3"/>
    <w:uiPriority w:val="9"/>
    <w:rsid w:val="002A2262"/>
    <w:rPr>
      <w:rFonts w:ascii="Times" w:hAnsi="Times"/>
      <w:b/>
      <w:bCs/>
      <w:sz w:val="27"/>
      <w:szCs w:val="27"/>
    </w:rPr>
  </w:style>
  <w:style w:type="paragraph" w:styleId="NormalWeb">
    <w:name w:val="Normal (Web)"/>
    <w:basedOn w:val="Normal"/>
    <w:uiPriority w:val="99"/>
    <w:semiHidden/>
    <w:unhideWhenUsed/>
    <w:rsid w:val="002A226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A2262"/>
    <w:rPr>
      <w:color w:val="0000FF"/>
      <w:u w:val="single"/>
    </w:rPr>
  </w:style>
  <w:style w:type="paragraph" w:styleId="BalloonText">
    <w:name w:val="Balloon Text"/>
    <w:basedOn w:val="Normal"/>
    <w:link w:val="BalloonTextChar"/>
    <w:uiPriority w:val="99"/>
    <w:semiHidden/>
    <w:unhideWhenUsed/>
    <w:rsid w:val="002A2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26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226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226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2A226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262"/>
    <w:rPr>
      <w:rFonts w:ascii="Times" w:hAnsi="Times"/>
      <w:b/>
      <w:bCs/>
      <w:kern w:val="36"/>
      <w:sz w:val="48"/>
      <w:szCs w:val="48"/>
    </w:rPr>
  </w:style>
  <w:style w:type="character" w:customStyle="1" w:styleId="Heading2Char">
    <w:name w:val="Heading 2 Char"/>
    <w:basedOn w:val="DefaultParagraphFont"/>
    <w:link w:val="Heading2"/>
    <w:uiPriority w:val="9"/>
    <w:rsid w:val="002A2262"/>
    <w:rPr>
      <w:rFonts w:ascii="Times" w:hAnsi="Times"/>
      <w:b/>
      <w:bCs/>
      <w:sz w:val="36"/>
      <w:szCs w:val="36"/>
    </w:rPr>
  </w:style>
  <w:style w:type="character" w:customStyle="1" w:styleId="Heading3Char">
    <w:name w:val="Heading 3 Char"/>
    <w:basedOn w:val="DefaultParagraphFont"/>
    <w:link w:val="Heading3"/>
    <w:uiPriority w:val="9"/>
    <w:rsid w:val="002A2262"/>
    <w:rPr>
      <w:rFonts w:ascii="Times" w:hAnsi="Times"/>
      <w:b/>
      <w:bCs/>
      <w:sz w:val="27"/>
      <w:szCs w:val="27"/>
    </w:rPr>
  </w:style>
  <w:style w:type="paragraph" w:styleId="NormalWeb">
    <w:name w:val="Normal (Web)"/>
    <w:basedOn w:val="Normal"/>
    <w:uiPriority w:val="99"/>
    <w:semiHidden/>
    <w:unhideWhenUsed/>
    <w:rsid w:val="002A226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2A2262"/>
    <w:rPr>
      <w:color w:val="0000FF"/>
      <w:u w:val="single"/>
    </w:rPr>
  </w:style>
  <w:style w:type="paragraph" w:styleId="BalloonText">
    <w:name w:val="Balloon Text"/>
    <w:basedOn w:val="Normal"/>
    <w:link w:val="BalloonTextChar"/>
    <w:uiPriority w:val="99"/>
    <w:semiHidden/>
    <w:unhideWhenUsed/>
    <w:rsid w:val="002A22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22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4710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b.gordijn@efg.kun.nl" TargetMode="External"/><Relationship Id="rId21" Type="http://schemas.openxmlformats.org/officeDocument/2006/relationships/hyperlink" Target="http://www.azn.nl/fmw/maatschp/pallial.htm" TargetMode="External"/><Relationship Id="rId22" Type="http://schemas.openxmlformats.org/officeDocument/2006/relationships/hyperlink" Target="mailto:mbarnard@u.washington.edu" TargetMode="External"/><Relationship Id="rId23" Type="http://schemas.openxmlformats.org/officeDocument/2006/relationships/hyperlink" Target="mailto:comments@discovery.ca" TargetMode="External"/><Relationship Id="rId24" Type="http://schemas.openxmlformats.org/officeDocument/2006/relationships/hyperlink" Target="mailto:timmadigan@aol.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mailto:philo@arrowweb.com" TargetMode="External"/><Relationship Id="rId17" Type="http://schemas.openxmlformats.org/officeDocument/2006/relationships/hyperlink" Target="http://www.arrowweb.com/philo/" TargetMode="External"/><Relationship Id="rId18" Type="http://schemas.openxmlformats.org/officeDocument/2006/relationships/hyperlink" Target="mailto:MsAlix@aol.com" TargetMode="External"/><Relationship Id="rId19" Type="http://schemas.openxmlformats.org/officeDocument/2006/relationships/hyperlink" Target="mailto:GBatist@onc.JGH.McGill.ca"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1808</Words>
  <Characters>10308</Characters>
  <Application>Microsoft Macintosh Word</Application>
  <DocSecurity>0</DocSecurity>
  <Lines>85</Lines>
  <Paragraphs>24</Paragraphs>
  <ScaleCrop>false</ScaleCrop>
  <Company>TCRWP</Company>
  <LinksUpToDate>false</LinksUpToDate>
  <CharactersWithSpaces>12092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2017-06-30T23:03:00Z</dcterms:created>
  <dcterms:modified xsi:type="dcterms:W3CDTF">2017-06-30T23:03:00Z</dcterms:modified>
</cp:coreProperties>
</file>